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DD0EA8" w:rsidP="00887DE9">
      <w:pPr>
        <w:rPr>
          <w:lang w:val="fr-FR"/>
        </w:rPr>
      </w:pPr>
      <w:r w:rsidRPr="00DD0EA8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5A3D35" w:rsidRDefault="005A3D35" w:rsidP="005A3D35">
                  <w:pPr>
                    <w:jc w:val="center"/>
                    <w:rPr>
                      <w:sz w:val="56"/>
                      <w:lang w:val="fr-FR"/>
                    </w:rPr>
                  </w:pPr>
                </w:p>
                <w:p w:rsidR="00E77941" w:rsidRPr="00887DE9" w:rsidRDefault="00BE50EE" w:rsidP="00BE50EE">
                  <w:pPr>
                    <w:jc w:val="center"/>
                    <w:rPr>
                      <w:sz w:val="56"/>
                      <w:lang w:val="fr-FR"/>
                    </w:rPr>
                  </w:pPr>
                  <w:r w:rsidRPr="00BE50EE">
                    <w:rPr>
                      <w:sz w:val="56"/>
                      <w:lang w:val="fr-FR"/>
                    </w:rPr>
                    <w:t>Délivrance du médicament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5A3D35">
            <w:pPr>
              <w:jc w:val="center"/>
              <w:rPr>
                <w:lang w:val="fr-FR"/>
              </w:rPr>
            </w:pPr>
          </w:p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D27F79" w:rsidRDefault="00D27F79" w:rsidP="00D27F79">
      <w:pPr>
        <w:pStyle w:val="Titre1"/>
        <w:rPr>
          <w:lang w:val="fr-FR"/>
        </w:rPr>
      </w:pPr>
      <w:r>
        <w:rPr>
          <w:lang w:val="fr-FR"/>
        </w:rPr>
        <w:lastRenderedPageBreak/>
        <w:t>Finalité et Objet :</w:t>
      </w:r>
    </w:p>
    <w:p w:rsidR="00895E1D" w:rsidRDefault="00BE50EE" w:rsidP="00BE50EE">
      <w:pPr>
        <w:rPr>
          <w:lang w:val="fr-FR"/>
        </w:rPr>
      </w:pPr>
      <w:r w:rsidRPr="00BE50EE">
        <w:rPr>
          <w:lang w:val="fr-FR"/>
        </w:rPr>
        <w:t>La délivrance d’un m</w:t>
      </w:r>
      <w:r>
        <w:rPr>
          <w:lang w:val="fr-FR"/>
        </w:rPr>
        <w:t>édicament est toujours conditionnée soit par le résultat d’un conseil pour les médicaments ne nécessitant pas de prescription soit suite à la validation et l’acceptation d’une ordonnance.</w:t>
      </w:r>
    </w:p>
    <w:p w:rsidR="00C137F3" w:rsidRPr="00BE50EE" w:rsidRDefault="00C137F3" w:rsidP="00BE50EE">
      <w:pPr>
        <w:rPr>
          <w:lang w:val="fr-FR"/>
        </w:rPr>
      </w:pPr>
      <w:r>
        <w:rPr>
          <w:lang w:val="fr-FR"/>
        </w:rPr>
        <w:t>La délivrance comprend les étapes liées à la localisation et la collecte des médicaments à dispenser, la gestion de la transaction ainsi que l’archivage de l’opération.</w:t>
      </w:r>
    </w:p>
    <w:p w:rsidR="00D27F79" w:rsidRDefault="00D27F79" w:rsidP="00D27F79">
      <w:pPr>
        <w:pStyle w:val="Titre1"/>
        <w:rPr>
          <w:lang w:val="fr-FR"/>
        </w:rPr>
      </w:pPr>
      <w:r>
        <w:rPr>
          <w:lang w:val="fr-FR"/>
        </w:rPr>
        <w:t>Domaine d’application</w:t>
      </w:r>
    </w:p>
    <w:p w:rsidR="0067225B" w:rsidRPr="0067225B" w:rsidRDefault="00895E1D" w:rsidP="0067225B">
      <w:pPr>
        <w:rPr>
          <w:lang w:val="fr-FR"/>
        </w:rPr>
      </w:pPr>
      <w:r>
        <w:rPr>
          <w:lang w:val="fr-FR"/>
        </w:rPr>
        <w:t xml:space="preserve">Cette procédure s’applique à l’ensemble des </w:t>
      </w:r>
      <w:r w:rsidR="00C137F3">
        <w:rPr>
          <w:lang w:val="fr-FR"/>
        </w:rPr>
        <w:t>demandes d’acquisition d’un médicament.</w:t>
      </w:r>
    </w:p>
    <w:p w:rsidR="00D27F79" w:rsidRDefault="00D27F79" w:rsidP="00D27F79">
      <w:pPr>
        <w:pStyle w:val="Titre1"/>
        <w:rPr>
          <w:lang w:val="fr-FR"/>
        </w:rPr>
      </w:pPr>
      <w:r>
        <w:rPr>
          <w:lang w:val="fr-FR"/>
        </w:rPr>
        <w:t>Responsabilité</w:t>
      </w:r>
      <w:r w:rsidR="0067225B">
        <w:rPr>
          <w:lang w:val="fr-FR"/>
        </w:rPr>
        <w:t>s</w:t>
      </w:r>
    </w:p>
    <w:tbl>
      <w:tblPr>
        <w:tblStyle w:val="Grilledutableau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67225B" w:rsidTr="0067225B">
        <w:tc>
          <w:tcPr>
            <w:tcW w:w="2405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Rédaction</w:t>
            </w:r>
          </w:p>
        </w:tc>
        <w:tc>
          <w:tcPr>
            <w:tcW w:w="2405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Validation</w:t>
            </w:r>
          </w:p>
        </w:tc>
        <w:tc>
          <w:tcPr>
            <w:tcW w:w="2406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Application</w:t>
            </w:r>
          </w:p>
        </w:tc>
        <w:tc>
          <w:tcPr>
            <w:tcW w:w="2406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Supervision</w:t>
            </w:r>
          </w:p>
        </w:tc>
      </w:tr>
      <w:tr w:rsidR="0067225B" w:rsidTr="0067225B">
        <w:tc>
          <w:tcPr>
            <w:tcW w:w="2405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Pharmacien</w:t>
            </w:r>
          </w:p>
        </w:tc>
        <w:tc>
          <w:tcPr>
            <w:tcW w:w="2405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Pharmacien</w:t>
            </w:r>
          </w:p>
        </w:tc>
        <w:tc>
          <w:tcPr>
            <w:tcW w:w="2406" w:type="dxa"/>
            <w:vAlign w:val="center"/>
          </w:tcPr>
          <w:p w:rsidR="0067225B" w:rsidRDefault="0067225B" w:rsidP="00895E1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Pharmacien</w:t>
            </w:r>
          </w:p>
        </w:tc>
        <w:tc>
          <w:tcPr>
            <w:tcW w:w="2406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Pharmacien</w:t>
            </w:r>
          </w:p>
        </w:tc>
      </w:tr>
    </w:tbl>
    <w:p w:rsidR="00D27F79" w:rsidRDefault="00895E1D" w:rsidP="00D27F79">
      <w:pPr>
        <w:pStyle w:val="Titre1"/>
        <w:rPr>
          <w:lang w:val="fr-FR"/>
        </w:rPr>
      </w:pPr>
      <w:r>
        <w:rPr>
          <w:lang w:val="fr-FR"/>
        </w:rPr>
        <w:lastRenderedPageBreak/>
        <w:t>Logigramme</w:t>
      </w:r>
    </w:p>
    <w:p w:rsidR="00DC28E9" w:rsidRPr="00887DE9" w:rsidRDefault="005B4618" w:rsidP="00887DE9">
      <w:pPr>
        <w:rPr>
          <w:lang w:val="fr-FR"/>
        </w:rPr>
      </w:pPr>
      <w:r>
        <w:rPr>
          <w:noProof/>
        </w:rPr>
        <w:drawing>
          <wp:inline distT="0" distB="0" distL="0" distR="0">
            <wp:extent cx="2622313" cy="6854024"/>
            <wp:effectExtent l="19050" t="0" r="6587" b="0"/>
            <wp:docPr id="1" name="Image 1" descr="C:\Users\XPS\Desktop\SMQ PP\PS01\Documents\pro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PS\Desktop\SMQ PP\PS01\Documents\proc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44" cy="685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8E9" w:rsidRPr="00887DE9" w:rsidSect="008D1627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07" w:rsidRDefault="00CE5C07" w:rsidP="00887DE9">
      <w:pPr>
        <w:spacing w:after="0" w:line="240" w:lineRule="auto"/>
      </w:pPr>
      <w:r>
        <w:separator/>
      </w:r>
    </w:p>
  </w:endnote>
  <w:endnote w:type="continuationSeparator" w:id="1">
    <w:p w:rsidR="00CE5C07" w:rsidRDefault="00CE5C07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E77941" w:rsidRDefault="00E77941" w:rsidP="005A3D35">
        <w:pPr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 w:rsidR="00DD0EA8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DD0EA8">
          <w:rPr>
            <w:lang w:val="fr-FR"/>
          </w:rPr>
          <w:fldChar w:fldCharType="separate"/>
        </w:r>
        <w:r w:rsidR="00C137F3">
          <w:rPr>
            <w:noProof/>
            <w:lang w:val="fr-FR"/>
          </w:rPr>
          <w:t>3</w:t>
        </w:r>
        <w:r w:rsidR="00DD0EA8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DD0EA8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DD0EA8">
          <w:rPr>
            <w:lang w:val="fr-FR"/>
          </w:rPr>
          <w:fldChar w:fldCharType="separate"/>
        </w:r>
        <w:r w:rsidR="00C137F3">
          <w:rPr>
            <w:noProof/>
            <w:lang w:val="fr-FR"/>
          </w:rPr>
          <w:t>3</w:t>
        </w:r>
        <w:r w:rsidR="00DD0EA8">
          <w:rPr>
            <w:lang w:val="fr-FR"/>
          </w:rPr>
          <w:fldChar w:fldCharType="end"/>
        </w:r>
      </w:p>
    </w:sdtContent>
  </w:sdt>
  <w:p w:rsidR="00E77941" w:rsidRDefault="00E779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07" w:rsidRDefault="00CE5C07" w:rsidP="00887DE9">
      <w:pPr>
        <w:spacing w:after="0" w:line="240" w:lineRule="auto"/>
      </w:pPr>
      <w:r>
        <w:separator/>
      </w:r>
    </w:p>
  </w:footnote>
  <w:footnote w:type="continuationSeparator" w:id="1">
    <w:p w:rsidR="00CE5C07" w:rsidRDefault="00CE5C07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E77941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E77941" w:rsidRPr="00887DE9" w:rsidRDefault="00BE50EE" w:rsidP="005A3D35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Délivrance du médicament</w:t>
          </w:r>
        </w:p>
      </w:tc>
      <w:tc>
        <w:tcPr>
          <w:tcW w:w="3210" w:type="dxa"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>
            <w:rPr>
              <w:lang w:val="fr-FR"/>
            </w:rPr>
            <w:t>1</w:t>
          </w:r>
          <w:r w:rsidR="00317A91">
            <w:rPr>
              <w:lang w:val="fr-FR"/>
            </w:rPr>
            <w:t>.P.002</w:t>
          </w:r>
          <w:r w:rsidR="0062486E">
            <w:rPr>
              <w:lang w:val="fr-FR"/>
            </w:rPr>
            <w:t>/01</w:t>
          </w:r>
        </w:p>
      </w:tc>
    </w:tr>
    <w:tr w:rsidR="00E77941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E77941" w:rsidRDefault="00E7794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B78D7"/>
    <w:multiLevelType w:val="hybridMultilevel"/>
    <w:tmpl w:val="EE0E2A86"/>
    <w:lvl w:ilvl="0" w:tplc="CC28D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2645D"/>
    <w:rsid w:val="00045F56"/>
    <w:rsid w:val="00136AD1"/>
    <w:rsid w:val="001C660E"/>
    <w:rsid w:val="001D6329"/>
    <w:rsid w:val="002602D6"/>
    <w:rsid w:val="00282B5D"/>
    <w:rsid w:val="002911D9"/>
    <w:rsid w:val="002D1707"/>
    <w:rsid w:val="00317A91"/>
    <w:rsid w:val="003B27FE"/>
    <w:rsid w:val="00456D5F"/>
    <w:rsid w:val="0049290D"/>
    <w:rsid w:val="004C43FA"/>
    <w:rsid w:val="00506C11"/>
    <w:rsid w:val="005A3D35"/>
    <w:rsid w:val="005A5DBB"/>
    <w:rsid w:val="005B4618"/>
    <w:rsid w:val="0062486E"/>
    <w:rsid w:val="0067225B"/>
    <w:rsid w:val="0069660B"/>
    <w:rsid w:val="00733800"/>
    <w:rsid w:val="00883361"/>
    <w:rsid w:val="00887DE9"/>
    <w:rsid w:val="00895E1D"/>
    <w:rsid w:val="008A2906"/>
    <w:rsid w:val="008D1627"/>
    <w:rsid w:val="00924F57"/>
    <w:rsid w:val="009C2B76"/>
    <w:rsid w:val="009D598F"/>
    <w:rsid w:val="00B858D5"/>
    <w:rsid w:val="00BE50EE"/>
    <w:rsid w:val="00C137F3"/>
    <w:rsid w:val="00CE5C07"/>
    <w:rsid w:val="00CF120C"/>
    <w:rsid w:val="00D27F79"/>
    <w:rsid w:val="00D46BAF"/>
    <w:rsid w:val="00DA594F"/>
    <w:rsid w:val="00DC28E9"/>
    <w:rsid w:val="00DC7ED5"/>
    <w:rsid w:val="00DD0EA8"/>
    <w:rsid w:val="00E77941"/>
    <w:rsid w:val="00F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79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27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27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13</cp:revision>
  <dcterms:created xsi:type="dcterms:W3CDTF">2020-01-18T14:07:00Z</dcterms:created>
  <dcterms:modified xsi:type="dcterms:W3CDTF">2020-04-01T21:48:00Z</dcterms:modified>
</cp:coreProperties>
</file>