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E9" w:rsidRDefault="00887DE9" w:rsidP="00887DE9">
      <w:pPr>
        <w:rPr>
          <w:lang w:val="fr-FR"/>
        </w:rPr>
      </w:pPr>
    </w:p>
    <w:p w:rsidR="00887DE9" w:rsidRDefault="00887DE9" w:rsidP="00887DE9">
      <w:pPr>
        <w:rPr>
          <w:lang w:val="fr-FR"/>
        </w:rPr>
      </w:pPr>
    </w:p>
    <w:p w:rsidR="00887DE9" w:rsidRDefault="00887DE9" w:rsidP="00887DE9">
      <w:pPr>
        <w:rPr>
          <w:lang w:val="fr-FR"/>
        </w:rPr>
      </w:pPr>
    </w:p>
    <w:p w:rsidR="00887DE9" w:rsidRDefault="00887DE9" w:rsidP="00887DE9">
      <w:pPr>
        <w:rPr>
          <w:lang w:val="fr-FR"/>
        </w:rPr>
      </w:pPr>
    </w:p>
    <w:p w:rsidR="00887DE9" w:rsidRPr="00887DE9" w:rsidRDefault="00887DE9" w:rsidP="00887DE9">
      <w:pPr>
        <w:rPr>
          <w:lang w:val="fr-FR"/>
        </w:rPr>
      </w:pPr>
    </w:p>
    <w:p w:rsidR="00887DE9" w:rsidRPr="00887DE9" w:rsidRDefault="00887DE9" w:rsidP="00887DE9">
      <w:pPr>
        <w:rPr>
          <w:lang w:val="fr-FR"/>
        </w:rPr>
      </w:pPr>
    </w:p>
    <w:p w:rsidR="00887DE9" w:rsidRPr="00887DE9" w:rsidRDefault="00B865F6" w:rsidP="00887DE9">
      <w:pPr>
        <w:rPr>
          <w:lang w:val="fr-FR"/>
        </w:rPr>
      </w:pPr>
      <w:r w:rsidRPr="00B865F6">
        <w:rPr>
          <w:lang w:val="fr-FR"/>
        </w:rPr>
        <w:pict>
          <v:shapetype id="_x0000_t202" coordsize="21600,21600" o:spt="202" path="m,l,21600r21600,l21600,xe">
            <v:stroke joinstyle="miter"/>
            <v:path gradientshapeok="t" o:connecttype="rect"/>
          </v:shapetype>
          <v:shape id="_x0000_s1026" type="#_x0000_t202" style="position:absolute;left:0;text-align:left;margin-left:46.8pt;margin-top:1.35pt;width:376.15pt;height:156.6pt;z-index:251658240">
            <v:shadow on="t" opacity=".5" offset="6pt,6pt"/>
            <v:textbox>
              <w:txbxContent>
                <w:p w:rsidR="005A3D35" w:rsidRDefault="005A3D35" w:rsidP="005A3D35">
                  <w:pPr>
                    <w:jc w:val="center"/>
                    <w:rPr>
                      <w:sz w:val="56"/>
                      <w:lang w:val="fr-FR"/>
                    </w:rPr>
                  </w:pPr>
                </w:p>
                <w:p w:rsidR="00E77941" w:rsidRPr="00887DE9" w:rsidRDefault="0062486E" w:rsidP="005A3D35">
                  <w:pPr>
                    <w:jc w:val="center"/>
                    <w:rPr>
                      <w:sz w:val="56"/>
                      <w:lang w:val="fr-FR"/>
                    </w:rPr>
                  </w:pPr>
                  <w:r>
                    <w:rPr>
                      <w:sz w:val="56"/>
                      <w:lang w:val="fr-FR"/>
                    </w:rPr>
                    <w:t>Accueil client</w:t>
                  </w:r>
                </w:p>
              </w:txbxContent>
            </v:textbox>
          </v:shape>
        </w:pict>
      </w:r>
    </w:p>
    <w:p w:rsidR="00887DE9" w:rsidRPr="00887DE9" w:rsidRDefault="00887DE9" w:rsidP="00887DE9">
      <w:pPr>
        <w:rPr>
          <w:lang w:val="fr-FR"/>
        </w:rPr>
      </w:pPr>
    </w:p>
    <w:p w:rsidR="00887DE9" w:rsidRPr="00887DE9" w:rsidRDefault="00887DE9" w:rsidP="00887DE9">
      <w:pPr>
        <w:rPr>
          <w:lang w:val="fr-FR"/>
        </w:rPr>
      </w:pPr>
    </w:p>
    <w:p w:rsidR="00887DE9" w:rsidRPr="00887DE9" w:rsidRDefault="00887DE9" w:rsidP="00887DE9">
      <w:pPr>
        <w:rPr>
          <w:lang w:val="fr-FR"/>
        </w:rPr>
      </w:pPr>
    </w:p>
    <w:p w:rsidR="00887DE9" w:rsidRPr="00887DE9" w:rsidRDefault="00887DE9" w:rsidP="00887DE9">
      <w:pPr>
        <w:rPr>
          <w:lang w:val="fr-FR"/>
        </w:rPr>
      </w:pPr>
    </w:p>
    <w:p w:rsidR="00887DE9" w:rsidRPr="00887DE9" w:rsidRDefault="00887DE9" w:rsidP="00887DE9">
      <w:pPr>
        <w:rPr>
          <w:lang w:val="fr-FR"/>
        </w:rPr>
      </w:pPr>
    </w:p>
    <w:p w:rsidR="00887DE9" w:rsidRPr="00887DE9" w:rsidRDefault="00887DE9" w:rsidP="00887DE9">
      <w:pPr>
        <w:rPr>
          <w:lang w:val="fr-FR"/>
        </w:rPr>
      </w:pPr>
    </w:p>
    <w:p w:rsidR="00887DE9" w:rsidRDefault="00887DE9" w:rsidP="00887DE9">
      <w:pPr>
        <w:rPr>
          <w:lang w:val="fr-FR"/>
        </w:rPr>
      </w:pPr>
    </w:p>
    <w:p w:rsidR="00887DE9" w:rsidRDefault="00887DE9" w:rsidP="00887DE9">
      <w:pPr>
        <w:rPr>
          <w:lang w:val="fr-FR"/>
        </w:rPr>
      </w:pPr>
    </w:p>
    <w:p w:rsidR="00887DE9" w:rsidRDefault="00887DE9" w:rsidP="00887DE9">
      <w:pPr>
        <w:rPr>
          <w:lang w:val="fr-FR"/>
        </w:rPr>
      </w:pPr>
    </w:p>
    <w:p w:rsidR="00887DE9" w:rsidRDefault="00887DE9" w:rsidP="00887DE9">
      <w:pPr>
        <w:rPr>
          <w:lang w:val="fr-FR"/>
        </w:rPr>
      </w:pPr>
    </w:p>
    <w:p w:rsidR="00887DE9" w:rsidRPr="00887DE9" w:rsidRDefault="00887DE9" w:rsidP="00887DE9">
      <w:pPr>
        <w:rPr>
          <w:lang w:val="fr-FR"/>
        </w:rPr>
      </w:pPr>
    </w:p>
    <w:tbl>
      <w:tblPr>
        <w:tblStyle w:val="Grilledutableau"/>
        <w:tblW w:w="9686" w:type="dxa"/>
        <w:tblLook w:val="04A0"/>
      </w:tblPr>
      <w:tblGrid>
        <w:gridCol w:w="2421"/>
        <w:gridCol w:w="2421"/>
        <w:gridCol w:w="2422"/>
        <w:gridCol w:w="2422"/>
      </w:tblGrid>
      <w:tr w:rsidR="00887DE9" w:rsidRPr="00887DE9" w:rsidTr="00887DE9">
        <w:trPr>
          <w:trHeight w:val="573"/>
        </w:trPr>
        <w:tc>
          <w:tcPr>
            <w:tcW w:w="2421" w:type="dxa"/>
            <w:tcBorders>
              <w:top w:val="nil"/>
              <w:left w:val="nil"/>
            </w:tcBorders>
            <w:vAlign w:val="center"/>
          </w:tcPr>
          <w:p w:rsidR="00887DE9" w:rsidRDefault="00887DE9" w:rsidP="005A3D35">
            <w:pPr>
              <w:jc w:val="center"/>
              <w:rPr>
                <w:lang w:val="fr-FR"/>
              </w:rPr>
            </w:pPr>
          </w:p>
          <w:p w:rsidR="00887DE9" w:rsidRPr="00887DE9" w:rsidRDefault="00887DE9" w:rsidP="005A3D35">
            <w:pPr>
              <w:jc w:val="center"/>
              <w:rPr>
                <w:lang w:val="fr-FR"/>
              </w:rPr>
            </w:pPr>
          </w:p>
        </w:tc>
        <w:tc>
          <w:tcPr>
            <w:tcW w:w="2421" w:type="dxa"/>
            <w:vAlign w:val="center"/>
          </w:tcPr>
          <w:p w:rsidR="00887DE9" w:rsidRPr="00887DE9" w:rsidRDefault="00887DE9" w:rsidP="005A3D35">
            <w:pPr>
              <w:jc w:val="center"/>
              <w:rPr>
                <w:lang w:val="fr-FR"/>
              </w:rPr>
            </w:pPr>
            <w:r w:rsidRPr="00887DE9">
              <w:rPr>
                <w:lang w:val="fr-FR"/>
              </w:rPr>
              <w:t>Rédacteur</w:t>
            </w:r>
          </w:p>
        </w:tc>
        <w:tc>
          <w:tcPr>
            <w:tcW w:w="2422" w:type="dxa"/>
            <w:vAlign w:val="center"/>
          </w:tcPr>
          <w:p w:rsidR="00887DE9" w:rsidRPr="00887DE9" w:rsidRDefault="00887DE9" w:rsidP="005A3D35">
            <w:pPr>
              <w:jc w:val="center"/>
              <w:rPr>
                <w:lang w:val="fr-FR"/>
              </w:rPr>
            </w:pPr>
            <w:r w:rsidRPr="00887DE9">
              <w:rPr>
                <w:lang w:val="fr-FR"/>
              </w:rPr>
              <w:t>Vérificateur</w:t>
            </w:r>
          </w:p>
        </w:tc>
        <w:tc>
          <w:tcPr>
            <w:tcW w:w="2422" w:type="dxa"/>
            <w:vAlign w:val="center"/>
          </w:tcPr>
          <w:p w:rsidR="00887DE9" w:rsidRPr="00887DE9" w:rsidRDefault="00887DE9" w:rsidP="005A3D35">
            <w:pPr>
              <w:jc w:val="center"/>
              <w:rPr>
                <w:lang w:val="fr-FR"/>
              </w:rPr>
            </w:pPr>
            <w:r w:rsidRPr="00887DE9">
              <w:rPr>
                <w:lang w:val="fr-FR"/>
              </w:rPr>
              <w:t>Approbateur</w:t>
            </w:r>
          </w:p>
        </w:tc>
      </w:tr>
      <w:tr w:rsidR="00887DE9" w:rsidRPr="00887DE9" w:rsidTr="00887DE9">
        <w:trPr>
          <w:trHeight w:val="573"/>
        </w:trPr>
        <w:tc>
          <w:tcPr>
            <w:tcW w:w="2421" w:type="dxa"/>
            <w:vAlign w:val="center"/>
          </w:tcPr>
          <w:p w:rsidR="00887DE9" w:rsidRPr="00887DE9" w:rsidRDefault="00887DE9" w:rsidP="005A3D35">
            <w:pPr>
              <w:jc w:val="center"/>
              <w:rPr>
                <w:lang w:val="fr-FR"/>
              </w:rPr>
            </w:pPr>
            <w:r>
              <w:rPr>
                <w:lang w:val="fr-FR"/>
              </w:rPr>
              <w:t>Nom Prénom</w:t>
            </w:r>
          </w:p>
        </w:tc>
        <w:tc>
          <w:tcPr>
            <w:tcW w:w="2421" w:type="dxa"/>
            <w:vAlign w:val="center"/>
          </w:tcPr>
          <w:p w:rsidR="00887DE9" w:rsidRPr="00887DE9" w:rsidRDefault="00887DE9" w:rsidP="005A3D35">
            <w:pPr>
              <w:jc w:val="center"/>
              <w:rPr>
                <w:lang w:val="fr-FR"/>
              </w:rPr>
            </w:pPr>
          </w:p>
        </w:tc>
        <w:tc>
          <w:tcPr>
            <w:tcW w:w="2422" w:type="dxa"/>
            <w:vAlign w:val="center"/>
          </w:tcPr>
          <w:p w:rsidR="00887DE9" w:rsidRPr="00887DE9" w:rsidRDefault="00887DE9" w:rsidP="005A3D35">
            <w:pPr>
              <w:jc w:val="center"/>
              <w:rPr>
                <w:lang w:val="fr-FR"/>
              </w:rPr>
            </w:pPr>
          </w:p>
        </w:tc>
        <w:tc>
          <w:tcPr>
            <w:tcW w:w="2422" w:type="dxa"/>
            <w:vAlign w:val="center"/>
          </w:tcPr>
          <w:p w:rsidR="00887DE9" w:rsidRPr="00887DE9" w:rsidRDefault="00887DE9" w:rsidP="005A3D35">
            <w:pPr>
              <w:jc w:val="center"/>
              <w:rPr>
                <w:lang w:val="fr-FR"/>
              </w:rPr>
            </w:pPr>
          </w:p>
        </w:tc>
      </w:tr>
      <w:tr w:rsidR="00887DE9" w:rsidRPr="00887DE9" w:rsidTr="00887DE9">
        <w:trPr>
          <w:trHeight w:val="573"/>
        </w:trPr>
        <w:tc>
          <w:tcPr>
            <w:tcW w:w="2421" w:type="dxa"/>
            <w:vAlign w:val="center"/>
          </w:tcPr>
          <w:p w:rsidR="00887DE9" w:rsidRPr="00887DE9" w:rsidRDefault="00887DE9" w:rsidP="005A3D35">
            <w:pPr>
              <w:jc w:val="center"/>
              <w:rPr>
                <w:lang w:val="fr-FR"/>
              </w:rPr>
            </w:pPr>
            <w:r>
              <w:rPr>
                <w:lang w:val="fr-FR"/>
              </w:rPr>
              <w:t>Fonction</w:t>
            </w:r>
          </w:p>
        </w:tc>
        <w:tc>
          <w:tcPr>
            <w:tcW w:w="2421" w:type="dxa"/>
            <w:vAlign w:val="center"/>
          </w:tcPr>
          <w:p w:rsidR="00887DE9" w:rsidRPr="00887DE9" w:rsidRDefault="00887DE9" w:rsidP="005A3D35">
            <w:pPr>
              <w:jc w:val="center"/>
              <w:rPr>
                <w:lang w:val="fr-FR"/>
              </w:rPr>
            </w:pPr>
          </w:p>
        </w:tc>
        <w:tc>
          <w:tcPr>
            <w:tcW w:w="2422" w:type="dxa"/>
            <w:vAlign w:val="center"/>
          </w:tcPr>
          <w:p w:rsidR="00887DE9" w:rsidRPr="00887DE9" w:rsidRDefault="00887DE9" w:rsidP="005A3D35">
            <w:pPr>
              <w:jc w:val="center"/>
              <w:rPr>
                <w:lang w:val="fr-FR"/>
              </w:rPr>
            </w:pPr>
          </w:p>
        </w:tc>
        <w:tc>
          <w:tcPr>
            <w:tcW w:w="2422" w:type="dxa"/>
            <w:vAlign w:val="center"/>
          </w:tcPr>
          <w:p w:rsidR="00887DE9" w:rsidRPr="00887DE9" w:rsidRDefault="00887DE9" w:rsidP="005A3D35">
            <w:pPr>
              <w:jc w:val="center"/>
              <w:rPr>
                <w:lang w:val="fr-FR"/>
              </w:rPr>
            </w:pPr>
          </w:p>
        </w:tc>
      </w:tr>
      <w:tr w:rsidR="00887DE9" w:rsidRPr="00887DE9" w:rsidTr="00887DE9">
        <w:trPr>
          <w:trHeight w:val="573"/>
        </w:trPr>
        <w:tc>
          <w:tcPr>
            <w:tcW w:w="2421" w:type="dxa"/>
            <w:vAlign w:val="center"/>
          </w:tcPr>
          <w:p w:rsidR="00887DE9" w:rsidRPr="00887DE9" w:rsidRDefault="00887DE9" w:rsidP="005A3D35">
            <w:pPr>
              <w:jc w:val="center"/>
              <w:rPr>
                <w:lang w:val="fr-FR"/>
              </w:rPr>
            </w:pPr>
            <w:r>
              <w:rPr>
                <w:lang w:val="fr-FR"/>
              </w:rPr>
              <w:t>Visa</w:t>
            </w:r>
          </w:p>
        </w:tc>
        <w:tc>
          <w:tcPr>
            <w:tcW w:w="2421" w:type="dxa"/>
            <w:vAlign w:val="center"/>
          </w:tcPr>
          <w:p w:rsidR="00887DE9" w:rsidRPr="00887DE9" w:rsidRDefault="00887DE9" w:rsidP="005A3D35">
            <w:pPr>
              <w:jc w:val="center"/>
              <w:rPr>
                <w:lang w:val="fr-FR"/>
              </w:rPr>
            </w:pPr>
          </w:p>
        </w:tc>
        <w:tc>
          <w:tcPr>
            <w:tcW w:w="2422" w:type="dxa"/>
            <w:vAlign w:val="center"/>
          </w:tcPr>
          <w:p w:rsidR="00887DE9" w:rsidRPr="00887DE9" w:rsidRDefault="00887DE9" w:rsidP="005A3D35">
            <w:pPr>
              <w:jc w:val="center"/>
              <w:rPr>
                <w:lang w:val="fr-FR"/>
              </w:rPr>
            </w:pPr>
          </w:p>
        </w:tc>
        <w:tc>
          <w:tcPr>
            <w:tcW w:w="2422" w:type="dxa"/>
            <w:vAlign w:val="center"/>
          </w:tcPr>
          <w:p w:rsidR="00887DE9" w:rsidRPr="00887DE9" w:rsidRDefault="00887DE9" w:rsidP="005A3D35">
            <w:pPr>
              <w:jc w:val="center"/>
              <w:rPr>
                <w:lang w:val="fr-FR"/>
              </w:rPr>
            </w:pPr>
          </w:p>
        </w:tc>
      </w:tr>
      <w:tr w:rsidR="00887DE9" w:rsidRPr="00887DE9" w:rsidTr="00887DE9">
        <w:trPr>
          <w:trHeight w:val="594"/>
        </w:trPr>
        <w:tc>
          <w:tcPr>
            <w:tcW w:w="2421" w:type="dxa"/>
            <w:vAlign w:val="center"/>
          </w:tcPr>
          <w:p w:rsidR="00887DE9" w:rsidRPr="00887DE9" w:rsidRDefault="00887DE9" w:rsidP="005A3D35">
            <w:pPr>
              <w:jc w:val="center"/>
              <w:rPr>
                <w:lang w:val="fr-FR"/>
              </w:rPr>
            </w:pPr>
            <w:r>
              <w:rPr>
                <w:lang w:val="fr-FR"/>
              </w:rPr>
              <w:t>Date</w:t>
            </w:r>
          </w:p>
        </w:tc>
        <w:tc>
          <w:tcPr>
            <w:tcW w:w="2421" w:type="dxa"/>
            <w:vAlign w:val="center"/>
          </w:tcPr>
          <w:p w:rsidR="00887DE9" w:rsidRPr="00887DE9" w:rsidRDefault="00887DE9" w:rsidP="005A3D35">
            <w:pPr>
              <w:jc w:val="center"/>
              <w:rPr>
                <w:lang w:val="fr-FR"/>
              </w:rPr>
            </w:pPr>
          </w:p>
        </w:tc>
        <w:tc>
          <w:tcPr>
            <w:tcW w:w="2422" w:type="dxa"/>
            <w:vAlign w:val="center"/>
          </w:tcPr>
          <w:p w:rsidR="00887DE9" w:rsidRPr="00887DE9" w:rsidRDefault="00887DE9" w:rsidP="005A3D35">
            <w:pPr>
              <w:jc w:val="center"/>
              <w:rPr>
                <w:lang w:val="fr-FR"/>
              </w:rPr>
            </w:pPr>
          </w:p>
        </w:tc>
        <w:tc>
          <w:tcPr>
            <w:tcW w:w="2422" w:type="dxa"/>
            <w:vAlign w:val="center"/>
          </w:tcPr>
          <w:p w:rsidR="00887DE9" w:rsidRPr="00887DE9" w:rsidRDefault="00887DE9" w:rsidP="005A3D35">
            <w:pPr>
              <w:jc w:val="center"/>
              <w:rPr>
                <w:lang w:val="fr-FR"/>
              </w:rPr>
            </w:pPr>
          </w:p>
        </w:tc>
      </w:tr>
    </w:tbl>
    <w:p w:rsidR="008D1627" w:rsidRDefault="008D1627" w:rsidP="00887DE9">
      <w:pPr>
        <w:rPr>
          <w:lang w:val="fr-FR"/>
        </w:rPr>
      </w:pPr>
    </w:p>
    <w:p w:rsidR="00887DE9" w:rsidRDefault="00887DE9" w:rsidP="00887DE9">
      <w:pPr>
        <w:rPr>
          <w:lang w:val="fr-FR"/>
        </w:rPr>
      </w:pPr>
    </w:p>
    <w:p w:rsidR="00887DE9" w:rsidRDefault="00887DE9" w:rsidP="00887DE9">
      <w:pPr>
        <w:rPr>
          <w:lang w:val="fr-FR"/>
        </w:rPr>
      </w:pPr>
    </w:p>
    <w:p w:rsidR="00D27F79" w:rsidRDefault="00D27F79" w:rsidP="00D27F79">
      <w:pPr>
        <w:pStyle w:val="Titre1"/>
        <w:rPr>
          <w:lang w:val="fr-FR"/>
        </w:rPr>
      </w:pPr>
      <w:r>
        <w:rPr>
          <w:lang w:val="fr-FR"/>
        </w:rPr>
        <w:lastRenderedPageBreak/>
        <w:t>Finalité et Objet :</w:t>
      </w:r>
    </w:p>
    <w:p w:rsidR="00D27F79" w:rsidRDefault="005A3D35" w:rsidP="005A3D35">
      <w:pPr>
        <w:rPr>
          <w:lang w:val="fr-FR"/>
        </w:rPr>
      </w:pPr>
      <w:r>
        <w:rPr>
          <w:lang w:val="fr-FR"/>
        </w:rPr>
        <w:t xml:space="preserve">Cette procédure cadre les interactions avec les clients au premier contact et la </w:t>
      </w:r>
      <w:r w:rsidR="0067225B">
        <w:rPr>
          <w:lang w:val="fr-FR"/>
        </w:rPr>
        <w:t>démarche</w:t>
      </w:r>
      <w:r>
        <w:rPr>
          <w:lang w:val="fr-FR"/>
        </w:rPr>
        <w:t xml:space="preserve"> à suivre avec ce dernier selon la </w:t>
      </w:r>
      <w:r w:rsidR="0067225B">
        <w:rPr>
          <w:lang w:val="fr-FR"/>
        </w:rPr>
        <w:t>catégorie de son besoin.</w:t>
      </w:r>
    </w:p>
    <w:p w:rsidR="00D27F79" w:rsidRDefault="00D27F79" w:rsidP="00D27F79">
      <w:pPr>
        <w:pStyle w:val="Titre1"/>
        <w:rPr>
          <w:lang w:val="fr-FR"/>
        </w:rPr>
      </w:pPr>
      <w:r>
        <w:rPr>
          <w:lang w:val="fr-FR"/>
        </w:rPr>
        <w:t>Domaine d’application</w:t>
      </w:r>
    </w:p>
    <w:p w:rsidR="0067225B" w:rsidRPr="0067225B" w:rsidRDefault="0067225B" w:rsidP="0067225B">
      <w:pPr>
        <w:rPr>
          <w:lang w:val="fr-FR"/>
        </w:rPr>
      </w:pPr>
      <w:r>
        <w:rPr>
          <w:lang w:val="fr-FR"/>
        </w:rPr>
        <w:t>Cette procédure est appliquée dans la partie d’accueil de la pharmacie.</w:t>
      </w:r>
    </w:p>
    <w:p w:rsidR="00D27F79" w:rsidRDefault="00D27F79" w:rsidP="00D27F79">
      <w:pPr>
        <w:pStyle w:val="Titre1"/>
        <w:rPr>
          <w:lang w:val="fr-FR"/>
        </w:rPr>
      </w:pPr>
      <w:r>
        <w:rPr>
          <w:lang w:val="fr-FR"/>
        </w:rPr>
        <w:t>Responsabilité</w:t>
      </w:r>
      <w:r w:rsidR="0067225B">
        <w:rPr>
          <w:lang w:val="fr-FR"/>
        </w:rPr>
        <w:t>s</w:t>
      </w:r>
    </w:p>
    <w:tbl>
      <w:tblPr>
        <w:tblStyle w:val="Grilledutableau"/>
        <w:tblW w:w="0" w:type="auto"/>
        <w:tblLook w:val="04A0"/>
      </w:tblPr>
      <w:tblGrid>
        <w:gridCol w:w="2405"/>
        <w:gridCol w:w="2405"/>
        <w:gridCol w:w="2406"/>
        <w:gridCol w:w="2406"/>
      </w:tblGrid>
      <w:tr w:rsidR="0067225B" w:rsidTr="0067225B">
        <w:tc>
          <w:tcPr>
            <w:tcW w:w="2405" w:type="dxa"/>
            <w:vAlign w:val="center"/>
          </w:tcPr>
          <w:p w:rsidR="0067225B" w:rsidRDefault="0067225B" w:rsidP="0067225B">
            <w:pPr>
              <w:jc w:val="center"/>
              <w:rPr>
                <w:lang w:val="fr-FR"/>
              </w:rPr>
            </w:pPr>
            <w:r>
              <w:rPr>
                <w:lang w:val="fr-FR"/>
              </w:rPr>
              <w:t>Rédaction</w:t>
            </w:r>
          </w:p>
        </w:tc>
        <w:tc>
          <w:tcPr>
            <w:tcW w:w="2405" w:type="dxa"/>
            <w:vAlign w:val="center"/>
          </w:tcPr>
          <w:p w:rsidR="0067225B" w:rsidRDefault="0067225B" w:rsidP="0067225B">
            <w:pPr>
              <w:jc w:val="center"/>
              <w:rPr>
                <w:lang w:val="fr-FR"/>
              </w:rPr>
            </w:pPr>
            <w:r>
              <w:rPr>
                <w:lang w:val="fr-FR"/>
              </w:rPr>
              <w:t>Validation</w:t>
            </w:r>
          </w:p>
        </w:tc>
        <w:tc>
          <w:tcPr>
            <w:tcW w:w="2406" w:type="dxa"/>
            <w:vAlign w:val="center"/>
          </w:tcPr>
          <w:p w:rsidR="0067225B" w:rsidRDefault="0067225B" w:rsidP="0067225B">
            <w:pPr>
              <w:jc w:val="center"/>
              <w:rPr>
                <w:lang w:val="fr-FR"/>
              </w:rPr>
            </w:pPr>
            <w:r>
              <w:rPr>
                <w:lang w:val="fr-FR"/>
              </w:rPr>
              <w:t>Application</w:t>
            </w:r>
          </w:p>
        </w:tc>
        <w:tc>
          <w:tcPr>
            <w:tcW w:w="2406" w:type="dxa"/>
            <w:vAlign w:val="center"/>
          </w:tcPr>
          <w:p w:rsidR="0067225B" w:rsidRDefault="0067225B" w:rsidP="0067225B">
            <w:pPr>
              <w:jc w:val="center"/>
              <w:rPr>
                <w:lang w:val="fr-FR"/>
              </w:rPr>
            </w:pPr>
            <w:r>
              <w:rPr>
                <w:lang w:val="fr-FR"/>
              </w:rPr>
              <w:t>Supervision</w:t>
            </w:r>
          </w:p>
        </w:tc>
      </w:tr>
      <w:tr w:rsidR="0067225B" w:rsidTr="0067225B">
        <w:tc>
          <w:tcPr>
            <w:tcW w:w="2405" w:type="dxa"/>
            <w:vAlign w:val="center"/>
          </w:tcPr>
          <w:p w:rsidR="0067225B" w:rsidRDefault="0067225B" w:rsidP="0067225B">
            <w:pPr>
              <w:jc w:val="center"/>
              <w:rPr>
                <w:lang w:val="fr-FR"/>
              </w:rPr>
            </w:pPr>
            <w:r>
              <w:rPr>
                <w:lang w:val="fr-FR"/>
              </w:rPr>
              <w:t>Pharmacien</w:t>
            </w:r>
          </w:p>
        </w:tc>
        <w:tc>
          <w:tcPr>
            <w:tcW w:w="2405" w:type="dxa"/>
            <w:vAlign w:val="center"/>
          </w:tcPr>
          <w:p w:rsidR="0067225B" w:rsidRDefault="0067225B" w:rsidP="0067225B">
            <w:pPr>
              <w:jc w:val="center"/>
              <w:rPr>
                <w:lang w:val="fr-FR"/>
              </w:rPr>
            </w:pPr>
            <w:r>
              <w:rPr>
                <w:lang w:val="fr-FR"/>
              </w:rPr>
              <w:t>Pharmacien</w:t>
            </w:r>
          </w:p>
        </w:tc>
        <w:tc>
          <w:tcPr>
            <w:tcW w:w="2406" w:type="dxa"/>
            <w:vAlign w:val="center"/>
          </w:tcPr>
          <w:p w:rsidR="0067225B" w:rsidRDefault="0067225B" w:rsidP="0067225B">
            <w:pPr>
              <w:jc w:val="center"/>
              <w:rPr>
                <w:lang w:val="fr-FR"/>
              </w:rPr>
            </w:pPr>
            <w:r>
              <w:rPr>
                <w:lang w:val="fr-FR"/>
              </w:rPr>
              <w:t>Pharmacien</w:t>
            </w:r>
          </w:p>
          <w:p w:rsidR="0067225B" w:rsidRDefault="0067225B" w:rsidP="0067225B">
            <w:pPr>
              <w:jc w:val="center"/>
              <w:rPr>
                <w:lang w:val="fr-FR"/>
              </w:rPr>
            </w:pPr>
            <w:r>
              <w:rPr>
                <w:lang w:val="fr-FR"/>
              </w:rPr>
              <w:t>Aide-pharmacien</w:t>
            </w:r>
          </w:p>
        </w:tc>
        <w:tc>
          <w:tcPr>
            <w:tcW w:w="2406" w:type="dxa"/>
            <w:vAlign w:val="center"/>
          </w:tcPr>
          <w:p w:rsidR="0067225B" w:rsidRDefault="0067225B" w:rsidP="0067225B">
            <w:pPr>
              <w:jc w:val="center"/>
              <w:rPr>
                <w:lang w:val="fr-FR"/>
              </w:rPr>
            </w:pPr>
            <w:r>
              <w:rPr>
                <w:lang w:val="fr-FR"/>
              </w:rPr>
              <w:t>Pharmacien</w:t>
            </w:r>
          </w:p>
        </w:tc>
      </w:tr>
    </w:tbl>
    <w:p w:rsidR="00D27F79" w:rsidRDefault="00D27F79" w:rsidP="00D27F79">
      <w:pPr>
        <w:pStyle w:val="Titre1"/>
        <w:rPr>
          <w:lang w:val="fr-FR"/>
        </w:rPr>
      </w:pPr>
      <w:r>
        <w:rPr>
          <w:lang w:val="fr-FR"/>
        </w:rPr>
        <w:t>Étapes</w:t>
      </w:r>
    </w:p>
    <w:p w:rsidR="00D27F79" w:rsidRDefault="005B4618" w:rsidP="00D27F79">
      <w:pPr>
        <w:rPr>
          <w:lang w:val="fr-FR"/>
        </w:rPr>
      </w:pPr>
      <w:r>
        <w:rPr>
          <w:lang w:val="fr-FR"/>
        </w:rPr>
        <w:t>Dès l’entrée d’un client potentiel un collaborateur doit le prendre en charge en respectant le principe du premier venu premier servi. Des exceptions de priorité peuvent être faites selon le cas à la discrétion des collaborateurs.</w:t>
      </w:r>
    </w:p>
    <w:p w:rsidR="00DC28E9" w:rsidRPr="00887DE9" w:rsidRDefault="005B4618" w:rsidP="00887DE9">
      <w:pPr>
        <w:rPr>
          <w:lang w:val="fr-FR"/>
        </w:rPr>
      </w:pPr>
      <w:r>
        <w:rPr>
          <w:noProof/>
        </w:rPr>
        <w:lastRenderedPageBreak/>
        <w:drawing>
          <wp:inline distT="0" distB="0" distL="0" distR="0">
            <wp:extent cx="2622313" cy="6854024"/>
            <wp:effectExtent l="19050" t="0" r="6587" b="0"/>
            <wp:docPr id="1" name="Image 1" descr="C:\Users\XPS\Desktop\SMQ PP\PS01\Documents\pro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PS\Desktop\SMQ PP\PS01\Documents\proc1.png"/>
                    <pic:cNvPicPr>
                      <a:picLocks noChangeAspect="1" noChangeArrowheads="1"/>
                    </pic:cNvPicPr>
                  </pic:nvPicPr>
                  <pic:blipFill>
                    <a:blip r:embed="rId7"/>
                    <a:srcRect/>
                    <a:stretch>
                      <a:fillRect/>
                    </a:stretch>
                  </pic:blipFill>
                  <pic:spPr bwMode="auto">
                    <a:xfrm>
                      <a:off x="0" y="0"/>
                      <a:ext cx="2624544" cy="6859855"/>
                    </a:xfrm>
                    <a:prstGeom prst="rect">
                      <a:avLst/>
                    </a:prstGeom>
                    <a:noFill/>
                    <a:ln w="9525">
                      <a:noFill/>
                      <a:miter lim="800000"/>
                      <a:headEnd/>
                      <a:tailEnd/>
                    </a:ln>
                  </pic:spPr>
                </pic:pic>
              </a:graphicData>
            </a:graphic>
          </wp:inline>
        </w:drawing>
      </w:r>
    </w:p>
    <w:sectPr w:rsidR="00DC28E9" w:rsidRPr="00887DE9" w:rsidSect="008D1627">
      <w:headerReference w:type="default" r:id="rId8"/>
      <w:footerReference w:type="default" r:id="rId9"/>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410" w:rsidRDefault="00E41410" w:rsidP="00887DE9">
      <w:pPr>
        <w:spacing w:after="0" w:line="240" w:lineRule="auto"/>
      </w:pPr>
      <w:r>
        <w:separator/>
      </w:r>
    </w:p>
  </w:endnote>
  <w:endnote w:type="continuationSeparator" w:id="1">
    <w:p w:rsidR="00E41410" w:rsidRDefault="00E41410" w:rsidP="00887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id w:val="250395305"/>
      <w:docPartObj>
        <w:docPartGallery w:val="Page Numbers (Top of Page)"/>
        <w:docPartUnique/>
      </w:docPartObj>
    </w:sdtPr>
    <w:sdtContent>
      <w:p w:rsidR="00E77941" w:rsidRDefault="00E77941" w:rsidP="005A3D35">
        <w:pPr>
          <w:jc w:val="center"/>
          <w:rPr>
            <w:lang w:val="fr-FR"/>
          </w:rPr>
        </w:pPr>
        <w:r>
          <w:rPr>
            <w:lang w:val="fr-FR"/>
          </w:rPr>
          <w:t xml:space="preserve">Page </w:t>
        </w:r>
        <w:r w:rsidR="00B865F6">
          <w:rPr>
            <w:lang w:val="fr-FR"/>
          </w:rPr>
          <w:fldChar w:fldCharType="begin"/>
        </w:r>
        <w:r>
          <w:rPr>
            <w:lang w:val="fr-FR"/>
          </w:rPr>
          <w:instrText xml:space="preserve"> PAGE </w:instrText>
        </w:r>
        <w:r w:rsidR="00B865F6">
          <w:rPr>
            <w:lang w:val="fr-FR"/>
          </w:rPr>
          <w:fldChar w:fldCharType="separate"/>
        </w:r>
        <w:r w:rsidR="007F708A">
          <w:rPr>
            <w:noProof/>
            <w:lang w:val="fr-FR"/>
          </w:rPr>
          <w:t>2</w:t>
        </w:r>
        <w:r w:rsidR="00B865F6">
          <w:rPr>
            <w:lang w:val="fr-FR"/>
          </w:rPr>
          <w:fldChar w:fldCharType="end"/>
        </w:r>
        <w:r>
          <w:rPr>
            <w:lang w:val="fr-FR"/>
          </w:rPr>
          <w:t xml:space="preserve"> sur </w:t>
        </w:r>
        <w:r w:rsidR="00B865F6">
          <w:rPr>
            <w:lang w:val="fr-FR"/>
          </w:rPr>
          <w:fldChar w:fldCharType="begin"/>
        </w:r>
        <w:r>
          <w:rPr>
            <w:lang w:val="fr-FR"/>
          </w:rPr>
          <w:instrText xml:space="preserve"> NUMPAGES  </w:instrText>
        </w:r>
        <w:r w:rsidR="00B865F6">
          <w:rPr>
            <w:lang w:val="fr-FR"/>
          </w:rPr>
          <w:fldChar w:fldCharType="separate"/>
        </w:r>
        <w:r w:rsidR="007F708A">
          <w:rPr>
            <w:noProof/>
            <w:lang w:val="fr-FR"/>
          </w:rPr>
          <w:t>3</w:t>
        </w:r>
        <w:r w:rsidR="00B865F6">
          <w:rPr>
            <w:lang w:val="fr-FR"/>
          </w:rPr>
          <w:fldChar w:fldCharType="end"/>
        </w:r>
      </w:p>
    </w:sdtContent>
  </w:sdt>
  <w:p w:rsidR="00E77941" w:rsidRDefault="00E7794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410" w:rsidRDefault="00E41410" w:rsidP="00887DE9">
      <w:pPr>
        <w:spacing w:after="0" w:line="240" w:lineRule="auto"/>
      </w:pPr>
      <w:r>
        <w:separator/>
      </w:r>
    </w:p>
  </w:footnote>
  <w:footnote w:type="continuationSeparator" w:id="1">
    <w:p w:rsidR="00E41410" w:rsidRDefault="00E41410" w:rsidP="00887D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9558" w:type="dxa"/>
      <w:tblLook w:val="04A0"/>
    </w:tblPr>
    <w:tblGrid>
      <w:gridCol w:w="3174"/>
      <w:gridCol w:w="3174"/>
      <w:gridCol w:w="3210"/>
    </w:tblGrid>
    <w:tr w:rsidR="00E77941" w:rsidRPr="00887DE9" w:rsidTr="001D6329">
      <w:trPr>
        <w:trHeight w:val="533"/>
      </w:trPr>
      <w:tc>
        <w:tcPr>
          <w:tcW w:w="3174" w:type="dxa"/>
          <w:vMerge w:val="restart"/>
          <w:vAlign w:val="center"/>
        </w:tcPr>
        <w:p w:rsidR="00E77941" w:rsidRPr="00887DE9" w:rsidRDefault="00E77941" w:rsidP="005A3D35">
          <w:pPr>
            <w:pStyle w:val="En-tte"/>
            <w:jc w:val="center"/>
            <w:rPr>
              <w:lang w:val="fr-FR"/>
            </w:rPr>
          </w:pPr>
          <w:r w:rsidRPr="00887DE9">
            <w:rPr>
              <w:lang w:val="fr-FR"/>
            </w:rPr>
            <w:t>Pharmacie</w:t>
          </w:r>
        </w:p>
      </w:tc>
      <w:tc>
        <w:tcPr>
          <w:tcW w:w="3174" w:type="dxa"/>
          <w:vMerge w:val="restart"/>
          <w:vAlign w:val="center"/>
        </w:tcPr>
        <w:p w:rsidR="00E77941" w:rsidRPr="00887DE9" w:rsidRDefault="005A3D35" w:rsidP="005A3D35">
          <w:pPr>
            <w:pStyle w:val="En-tte"/>
            <w:jc w:val="center"/>
            <w:rPr>
              <w:lang w:val="fr-FR"/>
            </w:rPr>
          </w:pPr>
          <w:r w:rsidRPr="005A3D35">
            <w:rPr>
              <w:lang w:val="fr-FR"/>
            </w:rPr>
            <w:t>Procédure Accueil client</w:t>
          </w:r>
        </w:p>
      </w:tc>
      <w:tc>
        <w:tcPr>
          <w:tcW w:w="3210" w:type="dxa"/>
          <w:vAlign w:val="center"/>
        </w:tcPr>
        <w:p w:rsidR="00E77941" w:rsidRPr="00887DE9" w:rsidRDefault="00E77941" w:rsidP="005A3D35">
          <w:pPr>
            <w:pStyle w:val="En-tte"/>
            <w:jc w:val="center"/>
            <w:rPr>
              <w:lang w:val="fr-FR"/>
            </w:rPr>
          </w:pPr>
          <w:r w:rsidRPr="00887DE9">
            <w:rPr>
              <w:lang w:val="fr-FR"/>
            </w:rPr>
            <w:t>Code P.0</w:t>
          </w:r>
          <w:r>
            <w:rPr>
              <w:lang w:val="fr-FR"/>
            </w:rPr>
            <w:t>1</w:t>
          </w:r>
          <w:r w:rsidR="0062486E">
            <w:rPr>
              <w:lang w:val="fr-FR"/>
            </w:rPr>
            <w:t>.P.001/01</w:t>
          </w:r>
        </w:p>
      </w:tc>
    </w:tr>
    <w:tr w:rsidR="00E77941" w:rsidRPr="00887DE9" w:rsidTr="001D6329">
      <w:trPr>
        <w:trHeight w:val="533"/>
      </w:trPr>
      <w:tc>
        <w:tcPr>
          <w:tcW w:w="3174" w:type="dxa"/>
          <w:vMerge/>
          <w:vAlign w:val="center"/>
        </w:tcPr>
        <w:p w:rsidR="00E77941" w:rsidRPr="00887DE9" w:rsidRDefault="00E77941" w:rsidP="005A3D35">
          <w:pPr>
            <w:pStyle w:val="En-tte"/>
            <w:jc w:val="center"/>
            <w:rPr>
              <w:lang w:val="fr-FR"/>
            </w:rPr>
          </w:pPr>
        </w:p>
      </w:tc>
      <w:tc>
        <w:tcPr>
          <w:tcW w:w="3174" w:type="dxa"/>
          <w:vMerge/>
          <w:vAlign w:val="center"/>
        </w:tcPr>
        <w:p w:rsidR="00E77941" w:rsidRPr="00887DE9" w:rsidRDefault="00E77941" w:rsidP="005A3D35">
          <w:pPr>
            <w:pStyle w:val="En-tte"/>
            <w:jc w:val="center"/>
            <w:rPr>
              <w:lang w:val="fr-FR"/>
            </w:rPr>
          </w:pPr>
        </w:p>
      </w:tc>
      <w:tc>
        <w:tcPr>
          <w:tcW w:w="3210" w:type="dxa"/>
          <w:vAlign w:val="center"/>
        </w:tcPr>
        <w:p w:rsidR="00E77941" w:rsidRPr="00887DE9" w:rsidRDefault="00E77941" w:rsidP="005A3D35">
          <w:pPr>
            <w:pStyle w:val="En-tte"/>
            <w:jc w:val="center"/>
            <w:rPr>
              <w:lang w:val="fr-FR"/>
            </w:rPr>
          </w:pPr>
          <w:r w:rsidRPr="00887DE9">
            <w:rPr>
              <w:lang w:val="fr-FR"/>
            </w:rPr>
            <w:t>Date d’application : 18-01-2020</w:t>
          </w:r>
        </w:p>
      </w:tc>
    </w:tr>
  </w:tbl>
  <w:p w:rsidR="00E77941" w:rsidRDefault="00E7794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765"/>
    <w:multiLevelType w:val="hybridMultilevel"/>
    <w:tmpl w:val="1022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90799"/>
    <w:multiLevelType w:val="hybridMultilevel"/>
    <w:tmpl w:val="4870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40F43"/>
    <w:multiLevelType w:val="hybridMultilevel"/>
    <w:tmpl w:val="842C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D2278"/>
    <w:multiLevelType w:val="hybridMultilevel"/>
    <w:tmpl w:val="05FC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84C79"/>
    <w:multiLevelType w:val="hybridMultilevel"/>
    <w:tmpl w:val="154E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E33CC9"/>
    <w:multiLevelType w:val="hybridMultilevel"/>
    <w:tmpl w:val="637C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813FB"/>
    <w:multiLevelType w:val="hybridMultilevel"/>
    <w:tmpl w:val="5266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rsids>
    <w:rsidRoot w:val="00887DE9"/>
    <w:rsid w:val="0002645D"/>
    <w:rsid w:val="00045F56"/>
    <w:rsid w:val="00136AD1"/>
    <w:rsid w:val="001D6329"/>
    <w:rsid w:val="002602D6"/>
    <w:rsid w:val="00282B5D"/>
    <w:rsid w:val="002911D9"/>
    <w:rsid w:val="002D1707"/>
    <w:rsid w:val="003B27FE"/>
    <w:rsid w:val="00456D5F"/>
    <w:rsid w:val="0049290D"/>
    <w:rsid w:val="004C43FA"/>
    <w:rsid w:val="00506C11"/>
    <w:rsid w:val="005A3D35"/>
    <w:rsid w:val="005A5DBB"/>
    <w:rsid w:val="005B4618"/>
    <w:rsid w:val="0062486E"/>
    <w:rsid w:val="0067225B"/>
    <w:rsid w:val="0069660B"/>
    <w:rsid w:val="00733800"/>
    <w:rsid w:val="007F708A"/>
    <w:rsid w:val="00883361"/>
    <w:rsid w:val="00887DE9"/>
    <w:rsid w:val="008A2906"/>
    <w:rsid w:val="008D1627"/>
    <w:rsid w:val="00924F57"/>
    <w:rsid w:val="009C2B76"/>
    <w:rsid w:val="009D598F"/>
    <w:rsid w:val="00B858D5"/>
    <w:rsid w:val="00B865F6"/>
    <w:rsid w:val="00CF120C"/>
    <w:rsid w:val="00D27F79"/>
    <w:rsid w:val="00D46BAF"/>
    <w:rsid w:val="00DA594F"/>
    <w:rsid w:val="00DC28E9"/>
    <w:rsid w:val="00E41410"/>
    <w:rsid w:val="00E77941"/>
    <w:rsid w:val="00FB5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79"/>
    <w:pPr>
      <w:jc w:val="both"/>
    </w:pPr>
  </w:style>
  <w:style w:type="paragraph" w:styleId="Titre1">
    <w:name w:val="heading 1"/>
    <w:basedOn w:val="Normal"/>
    <w:next w:val="Normal"/>
    <w:link w:val="Titre1Car"/>
    <w:uiPriority w:val="9"/>
    <w:qFormat/>
    <w:rsid w:val="00D27F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7DE9"/>
    <w:pPr>
      <w:tabs>
        <w:tab w:val="center" w:pos="4703"/>
        <w:tab w:val="right" w:pos="9406"/>
      </w:tabs>
      <w:spacing w:after="0" w:line="240" w:lineRule="auto"/>
    </w:pPr>
  </w:style>
  <w:style w:type="character" w:customStyle="1" w:styleId="En-tteCar">
    <w:name w:val="En-tête Car"/>
    <w:basedOn w:val="Policepardfaut"/>
    <w:link w:val="En-tte"/>
    <w:uiPriority w:val="99"/>
    <w:rsid w:val="00887DE9"/>
  </w:style>
  <w:style w:type="paragraph" w:styleId="Pieddepage">
    <w:name w:val="footer"/>
    <w:basedOn w:val="Normal"/>
    <w:link w:val="PieddepageCar"/>
    <w:uiPriority w:val="99"/>
    <w:semiHidden/>
    <w:unhideWhenUsed/>
    <w:rsid w:val="00887DE9"/>
    <w:pPr>
      <w:tabs>
        <w:tab w:val="center" w:pos="4703"/>
        <w:tab w:val="right" w:pos="9406"/>
      </w:tabs>
      <w:spacing w:after="0" w:line="240" w:lineRule="auto"/>
    </w:pPr>
  </w:style>
  <w:style w:type="character" w:customStyle="1" w:styleId="PieddepageCar">
    <w:name w:val="Pied de page Car"/>
    <w:basedOn w:val="Policepardfaut"/>
    <w:link w:val="Pieddepage"/>
    <w:uiPriority w:val="99"/>
    <w:semiHidden/>
    <w:rsid w:val="00887DE9"/>
  </w:style>
  <w:style w:type="table" w:styleId="Grilledutableau">
    <w:name w:val="Table Grid"/>
    <w:basedOn w:val="TableauNormal"/>
    <w:uiPriority w:val="59"/>
    <w:rsid w:val="00887D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887DE9"/>
    <w:pPr>
      <w:ind w:left="720"/>
      <w:contextualSpacing/>
    </w:pPr>
  </w:style>
  <w:style w:type="character" w:customStyle="1" w:styleId="Titre1Car">
    <w:name w:val="Titre 1 Car"/>
    <w:basedOn w:val="Policepardfaut"/>
    <w:link w:val="Titre1"/>
    <w:uiPriority w:val="9"/>
    <w:rsid w:val="00D27F79"/>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5B46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4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109</Words>
  <Characters>623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 Mohamed MAJD</dc:creator>
  <cp:lastModifiedBy>Rachid Mohamed MAJD</cp:lastModifiedBy>
  <cp:revision>11</cp:revision>
  <dcterms:created xsi:type="dcterms:W3CDTF">2020-01-18T14:07:00Z</dcterms:created>
  <dcterms:modified xsi:type="dcterms:W3CDTF">2020-04-01T22:23:00Z</dcterms:modified>
</cp:coreProperties>
</file>